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中小学数字校园评估系统管理员名单</w:t>
      </w:r>
    </w:p>
    <w:p>
      <w:pPr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755"/>
        <w:gridCol w:w="1198"/>
        <w:gridCol w:w="1227"/>
        <w:gridCol w:w="1204"/>
        <w:gridCol w:w="1297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管理员层级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管理员</w:t>
            </w:r>
          </w:p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单位</w:t>
            </w:r>
          </w:p>
        </w:tc>
        <w:tc>
          <w:tcPr>
            <w:tcW w:w="19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部门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职务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市级（直管县）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县（区）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县（区）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县（区）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…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Ansi="仿宋_GB2312" w:cs="仿宋_GB2312"/>
          <w:sz w:val="32"/>
          <w:szCs w:val="32"/>
        </w:rPr>
      </w:pPr>
    </w:p>
    <w:p>
      <w:pPr>
        <w:snapToGrid w:val="0"/>
        <w:ind w:firstLine="480" w:firstLineChars="200"/>
        <w:rPr>
          <w:rFonts w:ascii="楷体_GB2312" w:hAnsi="仿宋_GB2312" w:eastAsia="楷体_GB2312" w:cs="仿宋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>填表说明：1.管理员由本区域具体负责标杆校申报工作的同志担任。</w:t>
      </w:r>
    </w:p>
    <w:p>
      <w:pPr>
        <w:ind w:firstLine="1680" w:firstLineChars="700"/>
        <w:rPr>
          <w:rFonts w:hint="eastAsia" w:eastAsia="楷体_GB2312"/>
          <w:lang w:eastAsia="zh-CN"/>
        </w:rPr>
      </w:pPr>
      <w:bookmarkStart w:id="0" w:name="_GoBack"/>
      <w:bookmarkEnd w:id="0"/>
      <w:r>
        <w:rPr>
          <w:rFonts w:hint="eastAsia" w:ascii="楷体_GB2312" w:hAnsi="仿宋_GB2312" w:eastAsia="楷体_GB2312" w:cs="仿宋_GB2312"/>
          <w:sz w:val="24"/>
          <w:szCs w:val="24"/>
        </w:rPr>
        <w:t>2.管理员负责本区评估系统的管理、账号分配、材料审核等</w:t>
      </w:r>
      <w:r>
        <w:rPr>
          <w:rFonts w:hint="eastAsia" w:ascii="楷体_GB2312" w:hAnsi="仿宋_GB2312" w:eastAsia="楷体_GB2312" w:cs="仿宋_GB2312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A8F639F"/>
    <w:rsid w:val="2A8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2023-07-05T08:59:00Z</dcterms:created>
  <dc:creator>＿＿LUS</dc:creator>
  <cp:lastModifiedBy>＿＿LUS</cp:lastModifiedBy>
  <dcterms:modified xsi:type="dcterms:W3CDTF">2023-07-05T08:59:29Z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3CE98FA2B53A4544A4BCEF86FED12E5A_11</vt:lpwstr>
  </property>
</Properties>
</file>